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pPr w:leftFromText="180" w:rightFromText="180" w:horzAnchor="margin" w:tblpXSpec="right" w:tblpY="-240"/>
        <w:tblW w:w="13601" w:type="dxa"/>
        <w:tblLook w:val="04A0" w:firstRow="1" w:lastRow="0" w:firstColumn="1" w:lastColumn="0" w:noHBand="0" w:noVBand="1"/>
      </w:tblPr>
      <w:tblGrid>
        <w:gridCol w:w="1401"/>
        <w:gridCol w:w="1991"/>
        <w:gridCol w:w="5900"/>
        <w:gridCol w:w="4309"/>
      </w:tblGrid>
      <w:tr w:rsidR="00954806" w:rsidRPr="00954806" w14:paraId="3BEEFFF4" w14:textId="77777777" w:rsidTr="001B55A8">
        <w:trPr>
          <w:trHeight w:val="5300"/>
        </w:trPr>
        <w:tc>
          <w:tcPr>
            <w:tcW w:w="1430" w:type="dxa"/>
          </w:tcPr>
          <w:p w14:paraId="1F46C469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78E9B347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Elissa J. Griffith</w:t>
            </w:r>
          </w:p>
        </w:tc>
        <w:tc>
          <w:tcPr>
            <w:tcW w:w="5320" w:type="dxa"/>
          </w:tcPr>
          <w:p w14:paraId="388FA168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3922788" wp14:editId="69034892">
                  <wp:extent cx="3338229" cy="2503794"/>
                  <wp:effectExtent l="0" t="1587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3754" cy="250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92FDAEF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2A7DDE10" w14:textId="77777777" w:rsidTr="001B55A8">
        <w:trPr>
          <w:trHeight w:val="5300"/>
        </w:trPr>
        <w:tc>
          <w:tcPr>
            <w:tcW w:w="1430" w:type="dxa"/>
          </w:tcPr>
          <w:p w14:paraId="5ADE1AAA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15B1E299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Mariah Webb</w:t>
            </w:r>
          </w:p>
        </w:tc>
        <w:tc>
          <w:tcPr>
            <w:tcW w:w="5320" w:type="dxa"/>
          </w:tcPr>
          <w:p w14:paraId="644EBE34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3E0403C6" wp14:editId="3B118AA3">
                  <wp:extent cx="3198404" cy="2398921"/>
                  <wp:effectExtent l="0" t="318" r="2223" b="2222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9452" cy="241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BE3BAB1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74D1DB3E" w14:textId="77777777" w:rsidTr="001B55A8">
        <w:trPr>
          <w:trHeight w:val="5300"/>
        </w:trPr>
        <w:tc>
          <w:tcPr>
            <w:tcW w:w="1430" w:type="dxa"/>
          </w:tcPr>
          <w:p w14:paraId="39BCC369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19A16472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Jimmy Bennett</w:t>
            </w:r>
          </w:p>
          <w:p w14:paraId="5F971FF6" w14:textId="77777777" w:rsidR="00954806" w:rsidRPr="00954806" w:rsidRDefault="00954806" w:rsidP="00954806">
            <w:pPr>
              <w:rPr>
                <w:rFonts w:eastAsia="Calibri"/>
              </w:rPr>
            </w:pPr>
          </w:p>
          <w:p w14:paraId="43B20333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28 February 1884 - 7 October 1884</w:t>
            </w:r>
          </w:p>
          <w:p w14:paraId="1F318569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s/o H. N. &amp; M. B. Bennett</w:t>
            </w:r>
          </w:p>
        </w:tc>
        <w:tc>
          <w:tcPr>
            <w:tcW w:w="5320" w:type="dxa"/>
          </w:tcPr>
          <w:p w14:paraId="49D7C45E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2B006289" wp14:editId="48D0FB02">
                  <wp:extent cx="3226104" cy="2419696"/>
                  <wp:effectExtent l="3175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5443" cy="244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5951EF7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4053BD38" w14:textId="77777777" w:rsidTr="001B55A8">
        <w:trPr>
          <w:trHeight w:val="5300"/>
        </w:trPr>
        <w:tc>
          <w:tcPr>
            <w:tcW w:w="1430" w:type="dxa"/>
          </w:tcPr>
          <w:p w14:paraId="31D4E0EC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4EC579E7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John L. Watts</w:t>
            </w:r>
          </w:p>
          <w:p w14:paraId="08E2674A" w14:textId="77777777" w:rsidR="00954806" w:rsidRPr="00954806" w:rsidRDefault="00954806" w:rsidP="00954806">
            <w:pPr>
              <w:rPr>
                <w:rFonts w:eastAsia="Calibri"/>
              </w:rPr>
            </w:pPr>
          </w:p>
          <w:p w14:paraId="70A14996" w14:textId="77777777" w:rsidR="00954806" w:rsidRPr="00954806" w:rsidRDefault="00954806" w:rsidP="00954806">
            <w:pPr>
              <w:rPr>
                <w:rFonts w:eastAsia="Calibri"/>
              </w:rPr>
            </w:pPr>
          </w:p>
        </w:tc>
        <w:tc>
          <w:tcPr>
            <w:tcW w:w="5320" w:type="dxa"/>
          </w:tcPr>
          <w:p w14:paraId="7690F92C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43A6262" wp14:editId="1EDCF73C">
                  <wp:extent cx="3345935" cy="2509575"/>
                  <wp:effectExtent l="0" t="952" r="6032" b="6033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7146" cy="251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2B40C97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73CF939A" w14:textId="77777777" w:rsidTr="001B55A8">
        <w:trPr>
          <w:trHeight w:val="5300"/>
        </w:trPr>
        <w:tc>
          <w:tcPr>
            <w:tcW w:w="1430" w:type="dxa"/>
          </w:tcPr>
          <w:p w14:paraId="678EE84E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7072E5CE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Joseph Newton Watts</w:t>
            </w:r>
          </w:p>
        </w:tc>
        <w:tc>
          <w:tcPr>
            <w:tcW w:w="5320" w:type="dxa"/>
          </w:tcPr>
          <w:p w14:paraId="02E6F824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E058407" wp14:editId="54A6C21B">
                  <wp:extent cx="3101118" cy="2325953"/>
                  <wp:effectExtent l="6668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4284" cy="232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1CA2A8F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6664F180" w14:textId="77777777" w:rsidTr="001B55A8">
        <w:trPr>
          <w:trHeight w:val="5300"/>
        </w:trPr>
        <w:tc>
          <w:tcPr>
            <w:tcW w:w="1430" w:type="dxa"/>
          </w:tcPr>
          <w:p w14:paraId="7D5E8230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2DB56665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Lizzie Green</w:t>
            </w:r>
          </w:p>
        </w:tc>
        <w:tc>
          <w:tcPr>
            <w:tcW w:w="5320" w:type="dxa"/>
          </w:tcPr>
          <w:p w14:paraId="23260D61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C715D2D" wp14:editId="4410593F">
                  <wp:extent cx="3195802" cy="2396969"/>
                  <wp:effectExtent l="0" t="635" r="4445" b="444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6743" cy="239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5DC102B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29A2ADA4" w14:textId="77777777" w:rsidTr="001B55A8">
        <w:trPr>
          <w:trHeight w:val="5300"/>
        </w:trPr>
        <w:tc>
          <w:tcPr>
            <w:tcW w:w="1430" w:type="dxa"/>
          </w:tcPr>
          <w:p w14:paraId="499197F6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717F97C0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Will go back and transcribe</w:t>
            </w:r>
          </w:p>
        </w:tc>
        <w:tc>
          <w:tcPr>
            <w:tcW w:w="5320" w:type="dxa"/>
          </w:tcPr>
          <w:p w14:paraId="46ED835B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423C8DD1" wp14:editId="28197327">
                  <wp:extent cx="3329870" cy="2497526"/>
                  <wp:effectExtent l="0" t="3175" r="127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0300" cy="252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0D51566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3CE9DCCC" w14:textId="77777777" w:rsidTr="001B55A8">
        <w:trPr>
          <w:trHeight w:val="5300"/>
        </w:trPr>
        <w:tc>
          <w:tcPr>
            <w:tcW w:w="1430" w:type="dxa"/>
          </w:tcPr>
          <w:p w14:paraId="60EC4045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626A9325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Vernon Canada</w:t>
            </w:r>
          </w:p>
        </w:tc>
        <w:tc>
          <w:tcPr>
            <w:tcW w:w="5320" w:type="dxa"/>
          </w:tcPr>
          <w:p w14:paraId="2D9BEADA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73636C0B" wp14:editId="4834C9C6">
                  <wp:extent cx="2888769" cy="2166683"/>
                  <wp:effectExtent l="0" t="952" r="6032" b="6033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4819" cy="217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18D8310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670429D4" w14:textId="77777777" w:rsidTr="001B55A8">
        <w:trPr>
          <w:trHeight w:val="5300"/>
        </w:trPr>
        <w:tc>
          <w:tcPr>
            <w:tcW w:w="1430" w:type="dxa"/>
          </w:tcPr>
          <w:p w14:paraId="72C84BBB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090E4C08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 xml:space="preserve">Carl </w:t>
            </w:r>
            <w:proofErr w:type="spellStart"/>
            <w:r w:rsidRPr="00954806">
              <w:rPr>
                <w:rFonts w:eastAsia="Calibri"/>
              </w:rPr>
              <w:t>Oneal</w:t>
            </w:r>
            <w:proofErr w:type="spellEnd"/>
          </w:p>
        </w:tc>
        <w:tc>
          <w:tcPr>
            <w:tcW w:w="5320" w:type="dxa"/>
          </w:tcPr>
          <w:p w14:paraId="04879591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2C2D7A70" wp14:editId="67BED56E">
                  <wp:extent cx="3022252" cy="2266800"/>
                  <wp:effectExtent l="0" t="3175" r="381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5671" cy="228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0819A2A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7CF709D5" w14:textId="77777777" w:rsidTr="001B55A8">
        <w:trPr>
          <w:trHeight w:val="5300"/>
        </w:trPr>
        <w:tc>
          <w:tcPr>
            <w:tcW w:w="1430" w:type="dxa"/>
          </w:tcPr>
          <w:p w14:paraId="25C58B6D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26828D2C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Baby Gray</w:t>
            </w:r>
          </w:p>
        </w:tc>
        <w:tc>
          <w:tcPr>
            <w:tcW w:w="5320" w:type="dxa"/>
          </w:tcPr>
          <w:p w14:paraId="796E89C7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F0EC663" wp14:editId="14DD8D3F">
                  <wp:extent cx="3019870" cy="2265012"/>
                  <wp:effectExtent l="0" t="3492" r="6032" b="6033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8539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0A88B5C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25A0AD89" w14:textId="77777777" w:rsidTr="001B55A8">
        <w:trPr>
          <w:trHeight w:val="5300"/>
        </w:trPr>
        <w:tc>
          <w:tcPr>
            <w:tcW w:w="1430" w:type="dxa"/>
          </w:tcPr>
          <w:p w14:paraId="2C41202C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597C121F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Lillian Pauline Gray</w:t>
            </w:r>
          </w:p>
        </w:tc>
        <w:tc>
          <w:tcPr>
            <w:tcW w:w="5320" w:type="dxa"/>
          </w:tcPr>
          <w:p w14:paraId="07D01CD0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2807618" wp14:editId="653F1FC7">
                  <wp:extent cx="3212909" cy="2409800"/>
                  <wp:effectExtent l="1588" t="0" r="8572" b="8573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6221" cy="244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5EDFA1A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04EA9952" w14:textId="77777777" w:rsidTr="001B55A8">
        <w:trPr>
          <w:trHeight w:val="5300"/>
        </w:trPr>
        <w:tc>
          <w:tcPr>
            <w:tcW w:w="1430" w:type="dxa"/>
          </w:tcPr>
          <w:p w14:paraId="202E1E70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245274F9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Eula Belle Bennett</w:t>
            </w:r>
          </w:p>
        </w:tc>
        <w:tc>
          <w:tcPr>
            <w:tcW w:w="5320" w:type="dxa"/>
          </w:tcPr>
          <w:p w14:paraId="0A5E3679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41B303D0" wp14:editId="0BA61955">
                  <wp:extent cx="3290375" cy="2467901"/>
                  <wp:effectExtent l="0" t="7937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0518" cy="248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B5C7468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40FAFC0E" w14:textId="77777777" w:rsidTr="001B55A8">
        <w:trPr>
          <w:trHeight w:val="5300"/>
        </w:trPr>
        <w:tc>
          <w:tcPr>
            <w:tcW w:w="1430" w:type="dxa"/>
          </w:tcPr>
          <w:p w14:paraId="3708829B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5C874767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Sarah J. Harrison</w:t>
            </w:r>
          </w:p>
          <w:p w14:paraId="4CCB251E" w14:textId="77777777" w:rsidR="00954806" w:rsidRPr="00954806" w:rsidRDefault="00954806" w:rsidP="00954806">
            <w:pPr>
              <w:rPr>
                <w:rFonts w:eastAsia="Calibri"/>
              </w:rPr>
            </w:pPr>
          </w:p>
          <w:p w14:paraId="285BBC8D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18 September 1844 - 11 June 1881</w:t>
            </w:r>
          </w:p>
          <w:p w14:paraId="625D4017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w/o L. B. Harrison</w:t>
            </w:r>
          </w:p>
        </w:tc>
        <w:tc>
          <w:tcPr>
            <w:tcW w:w="5320" w:type="dxa"/>
          </w:tcPr>
          <w:p w14:paraId="2E70AE83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7E269264" wp14:editId="28CAEF3B">
                  <wp:extent cx="3039207" cy="2279518"/>
                  <wp:effectExtent l="0" t="953" r="7938" b="7937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5546" cy="23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3E3B09B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37C3C40D" w14:textId="77777777" w:rsidTr="001B55A8">
        <w:trPr>
          <w:trHeight w:val="5300"/>
        </w:trPr>
        <w:tc>
          <w:tcPr>
            <w:tcW w:w="1430" w:type="dxa"/>
          </w:tcPr>
          <w:p w14:paraId="77A48571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7DA03084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Franklin Edwards</w:t>
            </w:r>
          </w:p>
        </w:tc>
        <w:tc>
          <w:tcPr>
            <w:tcW w:w="5320" w:type="dxa"/>
          </w:tcPr>
          <w:p w14:paraId="05722A86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0C48694D" wp14:editId="50FC71A8">
                  <wp:extent cx="3101003" cy="2325866"/>
                  <wp:effectExtent l="6668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1003" cy="232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7D5FFD2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021FC49F" w14:textId="77777777" w:rsidTr="001B55A8">
        <w:trPr>
          <w:trHeight w:val="5300"/>
        </w:trPr>
        <w:tc>
          <w:tcPr>
            <w:tcW w:w="1430" w:type="dxa"/>
          </w:tcPr>
          <w:p w14:paraId="6C44F95E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2D1F7267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Edmond Wills</w:t>
            </w:r>
          </w:p>
        </w:tc>
        <w:tc>
          <w:tcPr>
            <w:tcW w:w="5320" w:type="dxa"/>
          </w:tcPr>
          <w:p w14:paraId="2A749896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7FA12D31" wp14:editId="654FB7F8">
                  <wp:extent cx="2951172" cy="2213489"/>
                  <wp:effectExtent l="6985" t="0" r="8890" b="889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1172" cy="22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60E6AB0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6878C3A0" w14:textId="77777777" w:rsidTr="001B55A8">
        <w:trPr>
          <w:trHeight w:val="5300"/>
        </w:trPr>
        <w:tc>
          <w:tcPr>
            <w:tcW w:w="1430" w:type="dxa"/>
          </w:tcPr>
          <w:p w14:paraId="17C6C3B5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3F4EB639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Carrie Hunter</w:t>
            </w:r>
          </w:p>
        </w:tc>
        <w:tc>
          <w:tcPr>
            <w:tcW w:w="5320" w:type="dxa"/>
          </w:tcPr>
          <w:p w14:paraId="49B16D6A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3E519902" wp14:editId="5B67BB7D">
                  <wp:extent cx="3054294" cy="2290832"/>
                  <wp:effectExtent l="635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6985" cy="229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36BF6B01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1DCB0478" w14:textId="77777777" w:rsidTr="001B55A8">
        <w:trPr>
          <w:trHeight w:val="5300"/>
        </w:trPr>
        <w:tc>
          <w:tcPr>
            <w:tcW w:w="1430" w:type="dxa"/>
          </w:tcPr>
          <w:p w14:paraId="7BF5CF27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2018F8F1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Mattie Wells</w:t>
            </w:r>
          </w:p>
        </w:tc>
        <w:tc>
          <w:tcPr>
            <w:tcW w:w="5320" w:type="dxa"/>
          </w:tcPr>
          <w:p w14:paraId="7912ED12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35909B7A" wp14:editId="07A974D6">
                  <wp:extent cx="3274630" cy="2456093"/>
                  <wp:effectExtent l="9207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4630" cy="245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61DBC3B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1634EDD5" w14:textId="77777777" w:rsidTr="001B55A8">
        <w:trPr>
          <w:trHeight w:val="5300"/>
        </w:trPr>
        <w:tc>
          <w:tcPr>
            <w:tcW w:w="1430" w:type="dxa"/>
          </w:tcPr>
          <w:p w14:paraId="10772BB1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46D3CC57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Mollie Wells</w:t>
            </w:r>
          </w:p>
        </w:tc>
        <w:tc>
          <w:tcPr>
            <w:tcW w:w="5320" w:type="dxa"/>
          </w:tcPr>
          <w:p w14:paraId="4652F16F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0AF3DD3C" wp14:editId="487AEFB5">
                  <wp:extent cx="3402153" cy="2551740"/>
                  <wp:effectExtent l="6033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2153" cy="255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77050244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6F648DD1" w14:textId="77777777" w:rsidTr="001B55A8">
        <w:trPr>
          <w:trHeight w:val="5300"/>
        </w:trPr>
        <w:tc>
          <w:tcPr>
            <w:tcW w:w="1430" w:type="dxa"/>
          </w:tcPr>
          <w:p w14:paraId="0794B310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6EA62681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Lucy Johnson</w:t>
            </w:r>
          </w:p>
        </w:tc>
        <w:tc>
          <w:tcPr>
            <w:tcW w:w="5320" w:type="dxa"/>
          </w:tcPr>
          <w:p w14:paraId="77201DD1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2F4AD356" wp14:editId="649A6940">
                  <wp:extent cx="2785896" cy="2089524"/>
                  <wp:effectExtent l="5398" t="0" r="952" b="953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6809" cy="20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2624DDFA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77605101" w14:textId="77777777" w:rsidTr="001B55A8">
        <w:trPr>
          <w:trHeight w:val="5300"/>
        </w:trPr>
        <w:tc>
          <w:tcPr>
            <w:tcW w:w="1430" w:type="dxa"/>
          </w:tcPr>
          <w:p w14:paraId="7FA18E7F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73E49CD6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Mary Skaggs</w:t>
            </w:r>
          </w:p>
        </w:tc>
        <w:tc>
          <w:tcPr>
            <w:tcW w:w="5320" w:type="dxa"/>
          </w:tcPr>
          <w:p w14:paraId="2461C3F1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12C4A261" wp14:editId="1C962CD2">
                  <wp:extent cx="3148701" cy="2361642"/>
                  <wp:effectExtent l="0" t="6668" r="7303" b="7302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48701" cy="236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5A6B450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2DD98A77" w14:textId="77777777" w:rsidTr="001B55A8">
        <w:trPr>
          <w:trHeight w:val="5300"/>
        </w:trPr>
        <w:tc>
          <w:tcPr>
            <w:tcW w:w="1430" w:type="dxa"/>
          </w:tcPr>
          <w:p w14:paraId="45107B70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Available for adoption</w:t>
            </w:r>
          </w:p>
        </w:tc>
        <w:tc>
          <w:tcPr>
            <w:tcW w:w="2075" w:type="dxa"/>
          </w:tcPr>
          <w:p w14:paraId="245C5D11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2 Unknown Graves</w:t>
            </w:r>
          </w:p>
        </w:tc>
        <w:tc>
          <w:tcPr>
            <w:tcW w:w="5320" w:type="dxa"/>
          </w:tcPr>
          <w:p w14:paraId="066B25CD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48423600" wp14:editId="2F1E834E">
                  <wp:extent cx="3166706" cy="2375146"/>
                  <wp:effectExtent l="0" t="4445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8991" cy="23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795EE08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2CEE9BB9" w14:textId="77777777" w:rsidTr="001B55A8">
        <w:trPr>
          <w:trHeight w:val="5300"/>
        </w:trPr>
        <w:tc>
          <w:tcPr>
            <w:tcW w:w="1430" w:type="dxa"/>
          </w:tcPr>
          <w:p w14:paraId="0DA1BDBE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t>Available for adoption</w:t>
            </w:r>
          </w:p>
        </w:tc>
        <w:tc>
          <w:tcPr>
            <w:tcW w:w="2075" w:type="dxa"/>
          </w:tcPr>
          <w:p w14:paraId="10F8D295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William L. Cravens</w:t>
            </w:r>
          </w:p>
          <w:p w14:paraId="34B34637" w14:textId="77777777" w:rsidR="00954806" w:rsidRPr="00954806" w:rsidRDefault="00954806" w:rsidP="00954806">
            <w:pPr>
              <w:rPr>
                <w:rFonts w:eastAsia="Calibri"/>
              </w:rPr>
            </w:pPr>
          </w:p>
          <w:p w14:paraId="5C998CA3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5 March 1865 - 23 February 1883</w:t>
            </w:r>
          </w:p>
          <w:p w14:paraId="09B52F32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s/o A. S. &amp; H. C. Cravens</w:t>
            </w:r>
          </w:p>
        </w:tc>
        <w:tc>
          <w:tcPr>
            <w:tcW w:w="5320" w:type="dxa"/>
          </w:tcPr>
          <w:p w14:paraId="06E04CD0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40A010FE" wp14:editId="57B8A8F4">
                  <wp:extent cx="3053912" cy="2290546"/>
                  <wp:effectExtent l="635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3912" cy="229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5EF6B27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  <w:tr w:rsidR="00954806" w:rsidRPr="00954806" w14:paraId="2B310B7B" w14:textId="77777777" w:rsidTr="001B55A8">
        <w:trPr>
          <w:trHeight w:val="5300"/>
        </w:trPr>
        <w:tc>
          <w:tcPr>
            <w:tcW w:w="1430" w:type="dxa"/>
          </w:tcPr>
          <w:p w14:paraId="58D8D8E7" w14:textId="77777777" w:rsidR="00954806" w:rsidRPr="00954806" w:rsidRDefault="00954806" w:rsidP="00954806">
            <w:pPr>
              <w:rPr>
                <w:rFonts w:eastAsia="Calibri"/>
                <w:color w:val="FF0000"/>
              </w:rPr>
            </w:pPr>
            <w:r w:rsidRPr="00954806">
              <w:rPr>
                <w:rFonts w:eastAsia="Calibri"/>
                <w:color w:val="FF0000"/>
              </w:rPr>
              <w:lastRenderedPageBreak/>
              <w:t>Adopted by Susan Berryhill</w:t>
            </w:r>
          </w:p>
        </w:tc>
        <w:tc>
          <w:tcPr>
            <w:tcW w:w="2075" w:type="dxa"/>
          </w:tcPr>
          <w:p w14:paraId="120607D0" w14:textId="77777777" w:rsidR="00954806" w:rsidRPr="00954806" w:rsidRDefault="00954806" w:rsidP="00954806">
            <w:pPr>
              <w:rPr>
                <w:rFonts w:eastAsia="Calibri"/>
              </w:rPr>
            </w:pPr>
            <w:r w:rsidRPr="00954806">
              <w:rPr>
                <w:rFonts w:eastAsia="Calibri"/>
              </w:rPr>
              <w:t>Leland Stanford Henderson</w:t>
            </w:r>
          </w:p>
        </w:tc>
        <w:tc>
          <w:tcPr>
            <w:tcW w:w="5320" w:type="dxa"/>
          </w:tcPr>
          <w:p w14:paraId="0C666DA3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  <w:r w:rsidRPr="00954806">
              <w:rPr>
                <w:rFonts w:eastAsia="Calibri"/>
                <w:noProof/>
              </w:rPr>
              <w:drawing>
                <wp:inline distT="0" distB="0" distL="0" distR="0" wp14:anchorId="623679D2" wp14:editId="5EEC5DAE">
                  <wp:extent cx="4799723" cy="3599969"/>
                  <wp:effectExtent l="9207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2486" cy="360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5088CD19" w14:textId="77777777" w:rsidR="00954806" w:rsidRPr="00954806" w:rsidRDefault="00954806" w:rsidP="00954806">
            <w:pPr>
              <w:rPr>
                <w:rFonts w:eastAsia="Calibri"/>
                <w:noProof/>
              </w:rPr>
            </w:pPr>
          </w:p>
        </w:tc>
      </w:tr>
    </w:tbl>
    <w:p w14:paraId="62E0A867" w14:textId="0B8AC367" w:rsidR="001D6A39" w:rsidRDefault="001D6A39">
      <w:bookmarkStart w:id="0" w:name="_GoBack"/>
      <w:bookmarkEnd w:id="0"/>
    </w:p>
    <w:sectPr w:rsidR="001D6A39" w:rsidSect="00954806">
      <w:pgSz w:w="15840" w:h="12240" w:orient="landscape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806"/>
    <w:rsid w:val="001D6A39"/>
    <w:rsid w:val="0095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EE65E"/>
  <w15:chartTrackingRefBased/>
  <w15:docId w15:val="{292D1566-949E-4A0D-9543-1A3B10FD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95480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54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174</Words>
  <Characters>997</Characters>
  <Application>Microsoft Office Word</Application>
  <DocSecurity>0</DocSecurity>
  <Lines>8</Lines>
  <Paragraphs>2</Paragraphs>
  <ScaleCrop>false</ScaleCrop>
  <Company>Howe Independent School District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Dusty</dc:creator>
  <cp:keywords/>
  <dc:description/>
  <cp:lastModifiedBy>Williams, Dusty</cp:lastModifiedBy>
  <cp:revision>1</cp:revision>
  <dcterms:created xsi:type="dcterms:W3CDTF">2019-12-13T14:42:00Z</dcterms:created>
  <dcterms:modified xsi:type="dcterms:W3CDTF">2019-12-13T14:43:00Z</dcterms:modified>
</cp:coreProperties>
</file>